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A8" w:rsidRDefault="00382CA8">
      <w:pPr>
        <w:rPr>
          <w:rFonts w:ascii="Times New Roman" w:eastAsia="宋体" w:hAnsi="Times New Roman"/>
        </w:rPr>
      </w:pPr>
    </w:p>
    <w:p w:rsidR="00382CA8" w:rsidRPr="00382CA8" w:rsidRDefault="00382CA8" w:rsidP="00382CA8">
      <w:pPr>
        <w:jc w:val="center"/>
        <w:rPr>
          <w:rFonts w:ascii="黑体" w:eastAsia="黑体" w:hAnsi="黑体" w:hint="eastAsia"/>
          <w:szCs w:val="21"/>
        </w:rPr>
      </w:pPr>
      <w:r w:rsidRPr="00382CA8">
        <w:rPr>
          <w:rFonts w:ascii="黑体" w:eastAsia="黑体" w:hAnsi="黑体" w:hint="eastAsia"/>
          <w:sz w:val="30"/>
          <w:szCs w:val="30"/>
        </w:rPr>
        <w:t>南开大学可</w:t>
      </w:r>
      <w:r w:rsidRPr="00382CA8">
        <w:rPr>
          <w:rFonts w:ascii="黑体" w:eastAsia="黑体" w:hAnsi="黑体"/>
          <w:sz w:val="30"/>
          <w:szCs w:val="30"/>
        </w:rPr>
        <w:t>转化项目</w:t>
      </w:r>
      <w:r w:rsidRPr="00382CA8">
        <w:rPr>
          <w:rFonts w:ascii="黑体" w:eastAsia="黑体" w:hAnsi="黑体" w:hint="eastAsia"/>
          <w:sz w:val="30"/>
          <w:szCs w:val="30"/>
        </w:rPr>
        <w:t>登记表</w:t>
      </w:r>
      <w:r w:rsidRPr="00382CA8">
        <w:rPr>
          <w:rFonts w:ascii="黑体" w:eastAsia="黑体" w:hAnsi="黑体" w:hint="eastAsia"/>
          <w:sz w:val="30"/>
          <w:szCs w:val="30"/>
        </w:rPr>
        <w:br/>
      </w:r>
    </w:p>
    <w:tbl>
      <w:tblPr>
        <w:tblW w:w="8718" w:type="dxa"/>
        <w:tblInd w:w="108" w:type="dxa"/>
        <w:tblLook w:val="04A0" w:firstRow="1" w:lastRow="0" w:firstColumn="1" w:lastColumn="0" w:noHBand="0" w:noVBand="1"/>
      </w:tblPr>
      <w:tblGrid>
        <w:gridCol w:w="1701"/>
        <w:gridCol w:w="2605"/>
        <w:gridCol w:w="230"/>
        <w:gridCol w:w="1276"/>
        <w:gridCol w:w="2906"/>
      </w:tblGrid>
      <w:tr w:rsidR="00382CA8" w:rsidRPr="00382CA8" w:rsidTr="00382CA8">
        <w:trPr>
          <w:trHeight w:val="54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54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54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70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54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应用领域</w:t>
            </w:r>
            <w:r w:rsidR="00B01C4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01C42" w:rsidRPr="00D3063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（可</w:t>
            </w:r>
            <w:r w:rsidR="00B01C42" w:rsidRPr="00D3063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70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2D5" w:rsidRDefault="008312D5" w:rsidP="00382C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52717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52717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制造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生物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医药和医疗器械</w:t>
            </w:r>
          </w:p>
          <w:p w:rsidR="008312D5" w:rsidRDefault="008312D5" w:rsidP="00382C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52717" w:rsidRPr="00C172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新材料及其应用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高能源及高效节能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8003B" w:rsidRPr="00C172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环境</w:t>
            </w:r>
            <w:r w:rsidR="0008003B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保护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与资源综合利用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8003B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现代交通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城市建设与社会发展    </w:t>
            </w:r>
          </w:p>
          <w:p w:rsidR="00382CA8" w:rsidRPr="00382CA8" w:rsidRDefault="008312D5" w:rsidP="00382CA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应用数学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核应用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8003B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航空航天</w:t>
            </w: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成果简介</w:t>
            </w: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主要包含以下内容：</w:t>
            </w: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1）研究内容；</w:t>
            </w:r>
            <w:r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2）技术创新点，关键技术难题，达到的技术目标，已取得的阶段性成果；</w:t>
            </w:r>
            <w:r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3）市场应用情况，项目投资及预期产生的经济效益和社会效益</w:t>
            </w:r>
            <w:r w:rsidR="00A97B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A97B9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A97B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4）</w:t>
            </w:r>
            <w:r w:rsidR="00B511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合作</w:t>
            </w:r>
            <w:r w:rsidR="00B511C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方式及条件</w:t>
            </w:r>
            <w:bookmarkStart w:id="0" w:name="_GoBack"/>
            <w:bookmarkEnd w:id="0"/>
            <w:r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等。</w:t>
            </w:r>
          </w:p>
        </w:tc>
        <w:tc>
          <w:tcPr>
            <w:tcW w:w="70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82CA8" w:rsidRPr="00B051C1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（不少于400字）</w:t>
            </w:r>
          </w:p>
          <w:p w:rsidR="00131FF0" w:rsidRPr="00382CA8" w:rsidRDefault="00131FF0" w:rsidP="00382CA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2CA8" w:rsidRPr="00382CA8" w:rsidTr="00382CA8">
        <w:trPr>
          <w:trHeight w:val="14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2CA8" w:rsidRPr="00382CA8" w:rsidTr="008020CF">
        <w:trPr>
          <w:trHeight w:val="4446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2CA8" w:rsidRPr="00382CA8" w:rsidTr="00382CA8">
        <w:trPr>
          <w:trHeight w:val="325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已获得的知识产权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专利名称</w:t>
            </w:r>
          </w:p>
        </w:tc>
      </w:tr>
      <w:tr w:rsidR="00382CA8" w:rsidRPr="00382CA8" w:rsidTr="00382CA8">
        <w:trPr>
          <w:trHeight w:val="309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309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309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0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B232C" w:rsidRDefault="00FB232C" w:rsidP="00FB232C">
      <w:pPr>
        <w:adjustRightInd w:val="0"/>
        <w:snapToGrid w:val="0"/>
        <w:ind w:left="720" w:hanging="720"/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</w:pP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注：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请</w:t>
      </w: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附项目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高分辨率</w:t>
      </w: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图片，数量不限，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可</w:t>
      </w:r>
      <w:r>
        <w:rPr>
          <w:rFonts w:ascii="仿宋_GB2312" w:eastAsia="仿宋_GB2312" w:hAnsi="宋体"/>
          <w:b/>
          <w:bCs/>
          <w:color w:val="FF0000"/>
          <w:sz w:val="24"/>
          <w:szCs w:val="32"/>
        </w:rPr>
        <w:t>与本表格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分别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发送</w:t>
      </w: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。</w:t>
      </w:r>
    </w:p>
    <w:p w:rsidR="00382CA8" w:rsidRPr="00FB232C" w:rsidRDefault="00382CA8">
      <w:pPr>
        <w:rPr>
          <w:rFonts w:ascii="Times New Roman" w:eastAsia="宋体" w:hAnsi="Times New Roman" w:hint="eastAsia"/>
        </w:rPr>
      </w:pPr>
    </w:p>
    <w:sectPr w:rsidR="00382CA8" w:rsidRPr="00FB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B5" w:rsidRDefault="00462CB5" w:rsidP="002579FF">
      <w:r>
        <w:separator/>
      </w:r>
    </w:p>
  </w:endnote>
  <w:endnote w:type="continuationSeparator" w:id="0">
    <w:p w:rsidR="00462CB5" w:rsidRDefault="00462CB5" w:rsidP="0025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B5" w:rsidRDefault="00462CB5" w:rsidP="002579FF">
      <w:r>
        <w:separator/>
      </w:r>
    </w:p>
  </w:footnote>
  <w:footnote w:type="continuationSeparator" w:id="0">
    <w:p w:rsidR="00462CB5" w:rsidRDefault="00462CB5" w:rsidP="00257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90"/>
    <w:rsid w:val="00022290"/>
    <w:rsid w:val="0008003B"/>
    <w:rsid w:val="00131FF0"/>
    <w:rsid w:val="00225E90"/>
    <w:rsid w:val="00252717"/>
    <w:rsid w:val="002579FF"/>
    <w:rsid w:val="00382CA8"/>
    <w:rsid w:val="00411960"/>
    <w:rsid w:val="00462CB5"/>
    <w:rsid w:val="00474105"/>
    <w:rsid w:val="00487954"/>
    <w:rsid w:val="004E23E3"/>
    <w:rsid w:val="0053348E"/>
    <w:rsid w:val="0060425C"/>
    <w:rsid w:val="0064106B"/>
    <w:rsid w:val="00790345"/>
    <w:rsid w:val="008020CF"/>
    <w:rsid w:val="008312D5"/>
    <w:rsid w:val="009A669D"/>
    <w:rsid w:val="00A97B9D"/>
    <w:rsid w:val="00AD205C"/>
    <w:rsid w:val="00B01C42"/>
    <w:rsid w:val="00B051C1"/>
    <w:rsid w:val="00B45983"/>
    <w:rsid w:val="00B511C6"/>
    <w:rsid w:val="00C1490B"/>
    <w:rsid w:val="00C1724F"/>
    <w:rsid w:val="00D30631"/>
    <w:rsid w:val="00E42905"/>
    <w:rsid w:val="00EC3DE5"/>
    <w:rsid w:val="00F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0E05A-8005-472F-B712-C2B8586D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9FF"/>
    <w:rPr>
      <w:sz w:val="18"/>
      <w:szCs w:val="18"/>
    </w:rPr>
  </w:style>
  <w:style w:type="table" w:styleId="a5">
    <w:name w:val="Table Grid"/>
    <w:basedOn w:val="a1"/>
    <w:uiPriority w:val="59"/>
    <w:rsid w:val="0025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">
    <w:name w:val=" Char2 Char Char Char"/>
    <w:basedOn w:val="a"/>
    <w:rsid w:val="00EC3D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2016-06-13T03:26:00Z</dcterms:created>
  <dcterms:modified xsi:type="dcterms:W3CDTF">2016-06-21T08:08:00Z</dcterms:modified>
</cp:coreProperties>
</file>