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10C" w:rsidRPr="009D51AC" w:rsidRDefault="004E610C" w:rsidP="004E610C">
      <w:pPr>
        <w:adjustRightInd w:val="0"/>
        <w:snapToGrid w:val="0"/>
        <w:spacing w:line="560" w:lineRule="exact"/>
        <w:jc w:val="center"/>
        <w:rPr>
          <w:rFonts w:eastAsia="方正小标宋简体"/>
          <w:kern w:val="0"/>
          <w:sz w:val="36"/>
          <w:szCs w:val="36"/>
        </w:rPr>
      </w:pPr>
      <w:r w:rsidRPr="009D51AC">
        <w:rPr>
          <w:rFonts w:eastAsia="方正小标宋简体"/>
          <w:kern w:val="0"/>
          <w:sz w:val="36"/>
          <w:szCs w:val="36"/>
        </w:rPr>
        <w:t>2016</w:t>
      </w:r>
      <w:r w:rsidRPr="009D51AC">
        <w:rPr>
          <w:rFonts w:eastAsia="方正小标宋简体"/>
          <w:kern w:val="0"/>
          <w:sz w:val="36"/>
          <w:szCs w:val="36"/>
        </w:rPr>
        <w:t>年天津市自然科学基金（重点项目）</w:t>
      </w:r>
    </w:p>
    <w:p w:rsidR="004E610C" w:rsidRPr="009D51AC" w:rsidRDefault="004E610C" w:rsidP="004E610C">
      <w:pPr>
        <w:adjustRightInd w:val="0"/>
        <w:snapToGrid w:val="0"/>
        <w:spacing w:line="560" w:lineRule="exact"/>
        <w:jc w:val="center"/>
        <w:rPr>
          <w:rFonts w:eastAsia="方正小标宋简体"/>
          <w:kern w:val="0"/>
          <w:sz w:val="36"/>
          <w:szCs w:val="36"/>
        </w:rPr>
      </w:pPr>
      <w:r w:rsidRPr="009D51AC">
        <w:rPr>
          <w:rFonts w:eastAsia="方正小标宋简体"/>
          <w:kern w:val="0"/>
          <w:sz w:val="36"/>
          <w:szCs w:val="36"/>
        </w:rPr>
        <w:t>申请材料形式审查表</w:t>
      </w:r>
    </w:p>
    <w:p w:rsidR="004E610C" w:rsidRPr="009D51AC" w:rsidRDefault="004E610C" w:rsidP="004E610C">
      <w:pPr>
        <w:pStyle w:val="2"/>
        <w:tabs>
          <w:tab w:val="left" w:pos="180"/>
        </w:tabs>
        <w:spacing w:beforeLines="50" w:before="156" w:line="360" w:lineRule="exact"/>
        <w:rPr>
          <w:rFonts w:ascii="Times New Roman" w:hAnsi="Times New Roman"/>
        </w:rPr>
      </w:pPr>
      <w:r w:rsidRPr="009D51AC">
        <w:rPr>
          <w:rFonts w:ascii="Times New Roman" w:eastAsia="仿宋_GB2312" w:hAnsi="Times New Roman"/>
          <w:sz w:val="28"/>
          <w:szCs w:val="28"/>
        </w:rPr>
        <w:t>项目受理号：</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8860"/>
      </w:tblGrid>
      <w:tr w:rsidR="004E610C" w:rsidRPr="009D51AC" w:rsidTr="00E666D9">
        <w:trPr>
          <w:trHeight w:val="1119"/>
          <w:jc w:val="center"/>
        </w:trPr>
        <w:tc>
          <w:tcPr>
            <w:tcW w:w="860" w:type="dxa"/>
            <w:shd w:val="clear" w:color="auto" w:fill="auto"/>
            <w:vAlign w:val="center"/>
          </w:tcPr>
          <w:p w:rsidR="004E610C" w:rsidRPr="009D51AC" w:rsidRDefault="004E610C" w:rsidP="00E666D9">
            <w:pPr>
              <w:adjustRightInd w:val="0"/>
              <w:snapToGrid w:val="0"/>
              <w:spacing w:line="320" w:lineRule="exact"/>
              <w:jc w:val="center"/>
              <w:rPr>
                <w:rFonts w:eastAsia="仿宋_GB2312"/>
                <w:b/>
                <w:sz w:val="24"/>
              </w:rPr>
            </w:pPr>
            <w:r w:rsidRPr="009D51AC">
              <w:rPr>
                <w:rFonts w:eastAsia="仿宋_GB2312"/>
                <w:b/>
                <w:sz w:val="24"/>
              </w:rPr>
              <w:t>申请单位填写</w:t>
            </w:r>
          </w:p>
        </w:tc>
        <w:tc>
          <w:tcPr>
            <w:tcW w:w="8860" w:type="dxa"/>
            <w:shd w:val="clear" w:color="auto" w:fill="auto"/>
            <w:vAlign w:val="center"/>
          </w:tcPr>
          <w:p w:rsidR="004E610C" w:rsidRPr="009D51AC" w:rsidRDefault="004E610C" w:rsidP="00E666D9">
            <w:pPr>
              <w:adjustRightInd w:val="0"/>
              <w:snapToGrid w:val="0"/>
              <w:spacing w:line="320" w:lineRule="exact"/>
              <w:rPr>
                <w:rFonts w:eastAsia="仿宋_GB2312"/>
                <w:sz w:val="24"/>
              </w:rPr>
            </w:pPr>
            <w:r w:rsidRPr="009D51AC">
              <w:rPr>
                <w:rFonts w:eastAsia="仿宋_GB2312"/>
                <w:sz w:val="24"/>
              </w:rPr>
              <w:t>项目名称：</w:t>
            </w:r>
            <w:r w:rsidRPr="009D51AC">
              <w:rPr>
                <w:rFonts w:eastAsia="仿宋_GB2312"/>
                <w:sz w:val="24"/>
              </w:rPr>
              <w:t xml:space="preserve">                              </w:t>
            </w:r>
            <w:r w:rsidRPr="009D51AC">
              <w:rPr>
                <w:rFonts w:eastAsia="仿宋_GB2312"/>
                <w:sz w:val="24"/>
              </w:rPr>
              <w:tab/>
            </w:r>
            <w:r w:rsidRPr="009D51AC">
              <w:rPr>
                <w:rFonts w:eastAsia="仿宋_GB2312"/>
                <w:sz w:val="24"/>
              </w:rPr>
              <w:t>项目联系人：</w:t>
            </w:r>
            <w:r w:rsidRPr="009D51AC">
              <w:rPr>
                <w:rFonts w:eastAsia="仿宋_GB2312"/>
                <w:sz w:val="24"/>
              </w:rPr>
              <w:t xml:space="preserve"> </w:t>
            </w:r>
          </w:p>
          <w:p w:rsidR="004E610C" w:rsidRPr="009D51AC" w:rsidRDefault="004E610C" w:rsidP="00E666D9">
            <w:pPr>
              <w:adjustRightInd w:val="0"/>
              <w:snapToGrid w:val="0"/>
              <w:spacing w:line="320" w:lineRule="exact"/>
              <w:rPr>
                <w:rFonts w:eastAsia="仿宋_GB2312"/>
                <w:sz w:val="24"/>
              </w:rPr>
            </w:pPr>
            <w:r w:rsidRPr="009D51AC">
              <w:rPr>
                <w:rFonts w:eastAsia="仿宋_GB2312"/>
                <w:sz w:val="24"/>
              </w:rPr>
              <w:t>主申请单位：</w:t>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r>
            <w:r w:rsidRPr="009D51AC">
              <w:rPr>
                <w:rFonts w:eastAsia="仿宋_GB2312"/>
                <w:sz w:val="24"/>
              </w:rPr>
              <w:tab/>
              <w:t xml:space="preserve">       </w:t>
            </w:r>
            <w:r w:rsidRPr="009D51AC">
              <w:rPr>
                <w:rFonts w:eastAsia="仿宋_GB2312"/>
                <w:sz w:val="24"/>
              </w:rPr>
              <w:t>联系电话：</w:t>
            </w:r>
            <w:r w:rsidRPr="009D51AC">
              <w:rPr>
                <w:rFonts w:eastAsia="仿宋_GB2312"/>
                <w:sz w:val="24"/>
              </w:rPr>
              <w:t xml:space="preserve"> </w:t>
            </w:r>
          </w:p>
        </w:tc>
      </w:tr>
      <w:tr w:rsidR="004E610C" w:rsidRPr="009D51AC" w:rsidTr="00E666D9">
        <w:trPr>
          <w:trHeight w:val="454"/>
          <w:jc w:val="center"/>
        </w:trPr>
        <w:tc>
          <w:tcPr>
            <w:tcW w:w="9720" w:type="dxa"/>
            <w:gridSpan w:val="2"/>
            <w:shd w:val="clear" w:color="auto" w:fill="auto"/>
            <w:vAlign w:val="center"/>
          </w:tcPr>
          <w:p w:rsidR="004E610C" w:rsidRPr="009D51AC" w:rsidRDefault="004E610C" w:rsidP="00E666D9">
            <w:pPr>
              <w:adjustRightInd w:val="0"/>
              <w:snapToGrid w:val="0"/>
              <w:spacing w:line="320" w:lineRule="exact"/>
              <w:jc w:val="center"/>
              <w:rPr>
                <w:rFonts w:eastAsia="仿宋_GB2312"/>
                <w:b/>
                <w:sz w:val="24"/>
              </w:rPr>
            </w:pPr>
            <w:r w:rsidRPr="009D51AC">
              <w:rPr>
                <w:rFonts w:eastAsia="仿宋_GB2312"/>
                <w:b/>
                <w:sz w:val="24"/>
              </w:rPr>
              <w:t>项目受理及形式审查审核内容</w:t>
            </w:r>
          </w:p>
        </w:tc>
      </w:tr>
      <w:tr w:rsidR="004E610C" w:rsidRPr="009D51AC" w:rsidTr="00E666D9">
        <w:trPr>
          <w:trHeight w:val="1752"/>
          <w:jc w:val="center"/>
        </w:trPr>
        <w:tc>
          <w:tcPr>
            <w:tcW w:w="860" w:type="dxa"/>
            <w:vMerge w:val="restart"/>
            <w:shd w:val="clear" w:color="auto" w:fill="auto"/>
            <w:textDirection w:val="tbRlV"/>
            <w:vAlign w:val="center"/>
          </w:tcPr>
          <w:p w:rsidR="004E610C" w:rsidRPr="009D51AC" w:rsidRDefault="004E610C" w:rsidP="00E666D9">
            <w:pPr>
              <w:adjustRightInd w:val="0"/>
              <w:snapToGrid w:val="0"/>
              <w:spacing w:line="320" w:lineRule="exact"/>
              <w:ind w:left="113" w:right="113"/>
              <w:jc w:val="center"/>
              <w:rPr>
                <w:rFonts w:eastAsia="仿宋_GB2312"/>
                <w:b/>
                <w:sz w:val="24"/>
              </w:rPr>
            </w:pPr>
            <w:r w:rsidRPr="004E610C">
              <w:rPr>
                <w:rFonts w:eastAsia="仿宋_GB2312"/>
                <w:b/>
                <w:spacing w:val="60"/>
                <w:kern w:val="0"/>
                <w:sz w:val="24"/>
                <w:fitText w:val="4800" w:id="934035713"/>
              </w:rPr>
              <w:t>转化中心填写</w:t>
            </w:r>
            <w:r w:rsidRPr="004E610C">
              <w:rPr>
                <w:rFonts w:eastAsia="仿宋_GB2312"/>
                <w:b/>
                <w:spacing w:val="60"/>
                <w:kern w:val="0"/>
                <w:sz w:val="18"/>
                <w:fitText w:val="4800" w:id="934035713"/>
              </w:rPr>
              <w:t>（</w:t>
            </w:r>
            <w:r w:rsidRPr="004E610C">
              <w:rPr>
                <w:rFonts w:eastAsia="仿宋_GB2312"/>
                <w:b/>
                <w:spacing w:val="60"/>
                <w:kern w:val="0"/>
                <w:sz w:val="24"/>
                <w:fitText w:val="4800" w:id="934035713"/>
              </w:rPr>
              <w:t>请在</w:t>
            </w:r>
            <w:r w:rsidRPr="004E610C">
              <w:rPr>
                <w:rFonts w:eastAsia="仿宋_GB2312"/>
                <w:b/>
                <w:spacing w:val="60"/>
                <w:kern w:val="0"/>
                <w:sz w:val="24"/>
                <w:fitText w:val="4800" w:id="934035713"/>
              </w:rPr>
              <w:t>□</w:t>
            </w:r>
            <w:r w:rsidRPr="004E610C">
              <w:rPr>
                <w:rFonts w:eastAsia="仿宋_GB2312"/>
                <w:b/>
                <w:spacing w:val="60"/>
                <w:kern w:val="0"/>
                <w:sz w:val="24"/>
                <w:fitText w:val="4800" w:id="934035713"/>
              </w:rPr>
              <w:t>内打</w:t>
            </w:r>
            <w:r w:rsidRPr="004E610C">
              <w:rPr>
                <w:rFonts w:eastAsia="仿宋_GB2312"/>
                <w:b/>
                <w:spacing w:val="60"/>
                <w:kern w:val="0"/>
                <w:sz w:val="24"/>
                <w:fitText w:val="4800" w:id="934035713"/>
              </w:rPr>
              <w:t>√</w:t>
            </w:r>
            <w:r w:rsidRPr="004E610C">
              <w:rPr>
                <w:rFonts w:eastAsia="仿宋_GB2312"/>
                <w:b/>
                <w:spacing w:val="7"/>
                <w:kern w:val="0"/>
                <w:sz w:val="24"/>
                <w:fitText w:val="4800" w:id="934035713"/>
              </w:rPr>
              <w:t>）</w:t>
            </w:r>
          </w:p>
        </w:tc>
        <w:tc>
          <w:tcPr>
            <w:tcW w:w="8860" w:type="dxa"/>
            <w:shd w:val="clear" w:color="auto" w:fill="auto"/>
          </w:tcPr>
          <w:p w:rsidR="004E610C" w:rsidRPr="009D51AC" w:rsidRDefault="004E610C" w:rsidP="00E666D9">
            <w:pPr>
              <w:adjustRightInd w:val="0"/>
              <w:snapToGrid w:val="0"/>
              <w:spacing w:line="320" w:lineRule="exact"/>
              <w:rPr>
                <w:rFonts w:eastAsia="仿宋_GB2312"/>
                <w:b/>
                <w:sz w:val="24"/>
              </w:rPr>
            </w:pPr>
            <w:r w:rsidRPr="009D51AC">
              <w:rPr>
                <w:rFonts w:eastAsia="仿宋_GB2312"/>
                <w:b/>
                <w:sz w:val="24"/>
              </w:rPr>
              <w:t>1.</w:t>
            </w:r>
            <w:r w:rsidRPr="009D51AC">
              <w:rPr>
                <w:rFonts w:eastAsia="仿宋_GB2312"/>
                <w:b/>
                <w:sz w:val="24"/>
              </w:rPr>
              <w:t>封面：</w:t>
            </w:r>
            <w:r w:rsidRPr="009D51AC">
              <w:rPr>
                <w:rFonts w:eastAsia="仿宋_GB2312"/>
                <w:b/>
                <w:sz w:val="24"/>
              </w:rPr>
              <w:t>□</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4E610C" w:rsidRPr="009D51AC" w:rsidRDefault="004E610C" w:rsidP="00E666D9">
            <w:pPr>
              <w:tabs>
                <w:tab w:val="left" w:pos="4360"/>
                <w:tab w:val="left" w:pos="4900"/>
              </w:tabs>
              <w:adjustRightInd w:val="0"/>
              <w:snapToGrid w:val="0"/>
              <w:spacing w:line="320" w:lineRule="exact"/>
              <w:ind w:left="238"/>
              <w:rPr>
                <w:rFonts w:eastAsia="仿宋_GB2312"/>
                <w:sz w:val="24"/>
              </w:rPr>
            </w:pPr>
            <w:r w:rsidRPr="009D51AC">
              <w:rPr>
                <w:rFonts w:eastAsia="仿宋_GB2312"/>
                <w:sz w:val="24"/>
              </w:rPr>
              <w:t>□</w:t>
            </w:r>
            <w:r w:rsidRPr="009D51AC">
              <w:rPr>
                <w:rFonts w:eastAsia="仿宋_GB2312"/>
                <w:sz w:val="24"/>
              </w:rPr>
              <w:t>指南代码未选</w:t>
            </w:r>
            <w:proofErr w:type="gramStart"/>
            <w:r w:rsidRPr="009D51AC">
              <w:rPr>
                <w:rFonts w:eastAsia="仿宋_GB2312"/>
                <w:sz w:val="24"/>
              </w:rPr>
              <w:t>最</w:t>
            </w:r>
            <w:proofErr w:type="gramEnd"/>
            <w:r w:rsidRPr="009D51AC">
              <w:rPr>
                <w:rFonts w:eastAsia="仿宋_GB2312"/>
                <w:sz w:val="24"/>
              </w:rPr>
              <w:t>底层；</w:t>
            </w:r>
            <w:r w:rsidRPr="009D51AC">
              <w:rPr>
                <w:rFonts w:eastAsia="仿宋_GB2312"/>
                <w:sz w:val="24"/>
              </w:rPr>
              <w:t xml:space="preserve"> □</w:t>
            </w:r>
            <w:r w:rsidRPr="009D51AC">
              <w:rPr>
                <w:rFonts w:eastAsia="仿宋_GB2312"/>
                <w:sz w:val="24"/>
              </w:rPr>
              <w:t>申请材料（申请书及资金预算书）不是一式二份原件；</w:t>
            </w:r>
          </w:p>
          <w:p w:rsidR="004E610C" w:rsidRPr="009D51AC" w:rsidRDefault="004E610C" w:rsidP="00E666D9">
            <w:pPr>
              <w:tabs>
                <w:tab w:val="left" w:pos="4360"/>
                <w:tab w:val="left" w:pos="4900"/>
              </w:tabs>
              <w:adjustRightInd w:val="0"/>
              <w:snapToGrid w:val="0"/>
              <w:spacing w:line="320" w:lineRule="exact"/>
              <w:ind w:left="238"/>
              <w:rPr>
                <w:rFonts w:eastAsia="仿宋_GB2312"/>
                <w:sz w:val="24"/>
              </w:rPr>
            </w:pPr>
            <w:r w:rsidRPr="009D51AC">
              <w:rPr>
                <w:rFonts w:eastAsia="仿宋_GB2312"/>
                <w:sz w:val="24"/>
              </w:rPr>
              <w:t>□</w:t>
            </w:r>
            <w:r w:rsidRPr="009D51AC">
              <w:rPr>
                <w:rFonts w:eastAsia="仿宋_GB2312"/>
                <w:sz w:val="24"/>
              </w:rPr>
              <w:t>申请单位：高等院校未填写到学院，中央驻津大型院所没填写到部、室；天津市重点实验室没有填写依托单位；</w:t>
            </w:r>
          </w:p>
          <w:p w:rsidR="004E610C" w:rsidRPr="009D51AC" w:rsidRDefault="004E610C" w:rsidP="00E666D9">
            <w:pPr>
              <w:tabs>
                <w:tab w:val="left" w:pos="4360"/>
                <w:tab w:val="left" w:pos="4900"/>
              </w:tabs>
              <w:adjustRightInd w:val="0"/>
              <w:snapToGrid w:val="0"/>
              <w:spacing w:line="320" w:lineRule="exact"/>
              <w:ind w:left="238"/>
              <w:rPr>
                <w:rFonts w:eastAsia="仿宋_GB2312"/>
                <w:sz w:val="24"/>
              </w:rPr>
            </w:pPr>
            <w:r w:rsidRPr="009D51AC">
              <w:rPr>
                <w:rFonts w:eastAsia="仿宋_GB2312"/>
                <w:sz w:val="24"/>
              </w:rPr>
              <w:t>□</w:t>
            </w:r>
            <w:r w:rsidRPr="009D51AC">
              <w:rPr>
                <w:rFonts w:eastAsia="仿宋_GB2312"/>
                <w:sz w:val="24"/>
              </w:rPr>
              <w:t>主管部门未填写全称；</w:t>
            </w:r>
            <w:r w:rsidRPr="009D51AC">
              <w:rPr>
                <w:rFonts w:eastAsia="仿宋_GB2312"/>
                <w:sz w:val="24"/>
              </w:rPr>
              <w:t xml:space="preserve"> □</w:t>
            </w:r>
            <w:r w:rsidRPr="009D51AC">
              <w:rPr>
                <w:rFonts w:eastAsia="仿宋_GB2312"/>
                <w:sz w:val="24"/>
              </w:rPr>
              <w:t>申报软件版本不是</w:t>
            </w:r>
            <w:r w:rsidRPr="009D51AC">
              <w:rPr>
                <w:rFonts w:eastAsia="仿宋_GB2312"/>
                <w:sz w:val="24"/>
              </w:rPr>
              <w:t>VER.15.2</w:t>
            </w:r>
            <w:r w:rsidRPr="009D51AC">
              <w:rPr>
                <w:rFonts w:eastAsia="仿宋_GB2312"/>
                <w:sz w:val="24"/>
              </w:rPr>
              <w:t>。</w:t>
            </w:r>
          </w:p>
        </w:tc>
      </w:tr>
      <w:tr w:rsidR="004E610C" w:rsidRPr="009D51AC" w:rsidTr="00E666D9">
        <w:trPr>
          <w:trHeight w:val="1727"/>
          <w:jc w:val="center"/>
        </w:trPr>
        <w:tc>
          <w:tcPr>
            <w:tcW w:w="860" w:type="dxa"/>
            <w:vMerge/>
            <w:shd w:val="clear" w:color="auto" w:fill="auto"/>
            <w:vAlign w:val="center"/>
          </w:tcPr>
          <w:p w:rsidR="004E610C" w:rsidRPr="009D51AC" w:rsidRDefault="004E610C" w:rsidP="00E666D9">
            <w:pPr>
              <w:adjustRightInd w:val="0"/>
              <w:snapToGrid w:val="0"/>
              <w:spacing w:line="320" w:lineRule="exact"/>
              <w:jc w:val="center"/>
              <w:rPr>
                <w:rFonts w:eastAsia="仿宋_GB2312"/>
                <w:sz w:val="24"/>
              </w:rPr>
            </w:pPr>
          </w:p>
        </w:tc>
        <w:tc>
          <w:tcPr>
            <w:tcW w:w="8860" w:type="dxa"/>
            <w:shd w:val="clear" w:color="auto" w:fill="auto"/>
          </w:tcPr>
          <w:p w:rsidR="004E610C" w:rsidRPr="009D51AC" w:rsidRDefault="004E610C" w:rsidP="00E666D9">
            <w:pPr>
              <w:adjustRightInd w:val="0"/>
              <w:snapToGrid w:val="0"/>
              <w:spacing w:line="320" w:lineRule="exact"/>
              <w:rPr>
                <w:rFonts w:eastAsia="仿宋_GB2312"/>
                <w:b/>
                <w:sz w:val="24"/>
              </w:rPr>
            </w:pPr>
            <w:r w:rsidRPr="009D51AC">
              <w:rPr>
                <w:rFonts w:eastAsia="仿宋_GB2312"/>
                <w:b/>
                <w:sz w:val="24"/>
              </w:rPr>
              <w:t>2.</w:t>
            </w:r>
            <w:r w:rsidRPr="009D51AC">
              <w:rPr>
                <w:rFonts w:eastAsia="仿宋_GB2312"/>
                <w:b/>
                <w:sz w:val="24"/>
              </w:rPr>
              <w:t>项目信息表和项目组主要成员：</w:t>
            </w:r>
            <w:r w:rsidRPr="009D51AC">
              <w:rPr>
                <w:rFonts w:eastAsia="仿宋_GB2312"/>
                <w:b/>
                <w:sz w:val="24"/>
              </w:rPr>
              <w:t>□</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4E610C" w:rsidRPr="009D51AC" w:rsidRDefault="004E610C" w:rsidP="00E666D9">
            <w:pPr>
              <w:adjustRightInd w:val="0"/>
              <w:snapToGrid w:val="0"/>
              <w:spacing w:line="320" w:lineRule="exact"/>
              <w:ind w:leftChars="114" w:left="239"/>
              <w:rPr>
                <w:rFonts w:eastAsia="仿宋_GB2312"/>
                <w:sz w:val="24"/>
              </w:rPr>
            </w:pPr>
            <w:r w:rsidRPr="009D51AC">
              <w:rPr>
                <w:rFonts w:eastAsia="仿宋_GB2312"/>
                <w:sz w:val="24"/>
              </w:rPr>
              <w:t>□</w:t>
            </w:r>
            <w:r w:rsidRPr="009D51AC">
              <w:rPr>
                <w:rFonts w:eastAsia="仿宋_GB2312"/>
                <w:sz w:val="24"/>
              </w:rPr>
              <w:t>起止年月不是</w:t>
            </w:r>
            <w:r w:rsidRPr="009D51AC">
              <w:rPr>
                <w:rFonts w:eastAsia="仿宋_GB2312"/>
                <w:sz w:val="24"/>
              </w:rPr>
              <w:t>2016</w:t>
            </w:r>
            <w:r w:rsidRPr="009D51AC">
              <w:rPr>
                <w:rFonts w:eastAsia="仿宋_GB2312"/>
                <w:sz w:val="24"/>
              </w:rPr>
              <w:t>年</w:t>
            </w:r>
            <w:r w:rsidRPr="009D51AC">
              <w:rPr>
                <w:rFonts w:eastAsia="仿宋_GB2312"/>
                <w:sz w:val="24"/>
              </w:rPr>
              <w:t>4</w:t>
            </w:r>
            <w:r w:rsidRPr="009D51AC">
              <w:rPr>
                <w:rFonts w:eastAsia="仿宋_GB2312"/>
                <w:sz w:val="24"/>
              </w:rPr>
              <w:t>月至</w:t>
            </w:r>
            <w:r w:rsidRPr="009D51AC">
              <w:rPr>
                <w:rFonts w:eastAsia="仿宋_GB2312"/>
                <w:sz w:val="24"/>
              </w:rPr>
              <w:t>2019</w:t>
            </w:r>
            <w:r w:rsidRPr="009D51AC">
              <w:rPr>
                <w:rFonts w:eastAsia="仿宋_GB2312"/>
                <w:sz w:val="24"/>
              </w:rPr>
              <w:t>年</w:t>
            </w:r>
            <w:r w:rsidRPr="009D51AC">
              <w:rPr>
                <w:rFonts w:eastAsia="仿宋_GB2312"/>
                <w:sz w:val="24"/>
              </w:rPr>
              <w:t>3</w:t>
            </w:r>
            <w:r w:rsidRPr="009D51AC">
              <w:rPr>
                <w:rFonts w:eastAsia="仿宋_GB2312"/>
                <w:sz w:val="24"/>
              </w:rPr>
              <w:t>月；</w:t>
            </w:r>
          </w:p>
          <w:p w:rsidR="004E610C" w:rsidRPr="009D51AC" w:rsidRDefault="004E610C" w:rsidP="00E666D9">
            <w:pPr>
              <w:adjustRightInd w:val="0"/>
              <w:snapToGrid w:val="0"/>
              <w:spacing w:line="320" w:lineRule="exact"/>
              <w:ind w:leftChars="114" w:left="239"/>
              <w:rPr>
                <w:rFonts w:eastAsia="仿宋_GB2312"/>
                <w:sz w:val="24"/>
              </w:rPr>
            </w:pPr>
            <w:r w:rsidRPr="009D51AC">
              <w:rPr>
                <w:rFonts w:eastAsia="仿宋_GB2312"/>
                <w:sz w:val="24"/>
              </w:rPr>
              <w:t>□</w:t>
            </w:r>
            <w:r w:rsidRPr="009D51AC">
              <w:rPr>
                <w:rFonts w:eastAsia="仿宋_GB2312"/>
                <w:sz w:val="24"/>
              </w:rPr>
              <w:t>到</w:t>
            </w:r>
            <w:smartTag w:uri="urn:schemas-microsoft-com:office:smarttags" w:element="chsdate">
              <w:smartTagPr>
                <w:attr w:name="IsROCDate" w:val="False"/>
                <w:attr w:name="IsLunarDate" w:val="False"/>
                <w:attr w:name="Day" w:val="30"/>
                <w:attr w:name="Month" w:val="6"/>
                <w:attr w:name="Year" w:val="2015"/>
              </w:smartTagPr>
              <w:r w:rsidRPr="009D51AC">
                <w:rPr>
                  <w:rFonts w:eastAsia="仿宋_GB2312"/>
                  <w:sz w:val="24"/>
                </w:rPr>
                <w:t>2015</w:t>
              </w:r>
              <w:r w:rsidRPr="009D51AC">
                <w:rPr>
                  <w:rFonts w:eastAsia="仿宋_GB2312"/>
                  <w:sz w:val="24"/>
                </w:rPr>
                <w:t>年</w:t>
              </w:r>
              <w:r w:rsidRPr="009D51AC">
                <w:rPr>
                  <w:rFonts w:eastAsia="仿宋_GB2312"/>
                  <w:sz w:val="24"/>
                </w:rPr>
                <w:t>6</w:t>
              </w:r>
              <w:r w:rsidRPr="009D51AC">
                <w:rPr>
                  <w:rFonts w:eastAsia="仿宋_GB2312"/>
                  <w:sz w:val="24"/>
                </w:rPr>
                <w:t>月</w:t>
              </w:r>
              <w:r w:rsidRPr="009D51AC">
                <w:rPr>
                  <w:rFonts w:eastAsia="仿宋_GB2312"/>
                  <w:sz w:val="24"/>
                </w:rPr>
                <w:t>30</w:t>
              </w:r>
              <w:r w:rsidRPr="009D51AC">
                <w:rPr>
                  <w:rFonts w:eastAsia="仿宋_GB2312"/>
                  <w:sz w:val="24"/>
                </w:rPr>
                <w:t>日</w:t>
              </w:r>
            </w:smartTag>
            <w:r w:rsidRPr="009D51AC">
              <w:rPr>
                <w:rFonts w:eastAsia="仿宋_GB2312"/>
                <w:sz w:val="24"/>
              </w:rPr>
              <w:t>，项目负责人年龄超过</w:t>
            </w:r>
            <w:r w:rsidRPr="009D51AC">
              <w:rPr>
                <w:rFonts w:eastAsia="仿宋_GB2312"/>
                <w:sz w:val="24"/>
              </w:rPr>
              <w:t>57</w:t>
            </w:r>
            <w:r w:rsidRPr="009D51AC">
              <w:rPr>
                <w:rFonts w:eastAsia="仿宋_GB2312"/>
                <w:sz w:val="24"/>
              </w:rPr>
              <w:t>周岁；</w:t>
            </w:r>
          </w:p>
          <w:p w:rsidR="004E610C" w:rsidRPr="009D51AC" w:rsidRDefault="004E610C" w:rsidP="00E666D9">
            <w:pPr>
              <w:adjustRightInd w:val="0"/>
              <w:snapToGrid w:val="0"/>
              <w:spacing w:line="320" w:lineRule="exact"/>
              <w:ind w:leftChars="114" w:left="239"/>
              <w:rPr>
                <w:rFonts w:eastAsia="仿宋_GB2312"/>
                <w:sz w:val="24"/>
              </w:rPr>
            </w:pPr>
            <w:r w:rsidRPr="009D51AC">
              <w:rPr>
                <w:rFonts w:eastAsia="仿宋_GB2312"/>
                <w:sz w:val="24"/>
              </w:rPr>
              <w:t>□</w:t>
            </w:r>
            <w:r w:rsidRPr="009D51AC">
              <w:rPr>
                <w:rFonts w:eastAsia="仿宋_GB2312"/>
                <w:sz w:val="24"/>
              </w:rPr>
              <w:t>选中回避评审专家而未提供名单；</w:t>
            </w:r>
            <w:r w:rsidRPr="009D51AC">
              <w:rPr>
                <w:rFonts w:eastAsia="仿宋_GB2312"/>
                <w:sz w:val="24"/>
              </w:rPr>
              <w:t xml:space="preserve"> </w:t>
            </w:r>
          </w:p>
          <w:p w:rsidR="004E610C" w:rsidRPr="009D51AC" w:rsidRDefault="004E610C" w:rsidP="00E666D9">
            <w:pPr>
              <w:adjustRightInd w:val="0"/>
              <w:snapToGrid w:val="0"/>
              <w:spacing w:line="320" w:lineRule="exact"/>
              <w:ind w:leftChars="114" w:left="239"/>
              <w:rPr>
                <w:rFonts w:eastAsia="仿宋_GB2312"/>
                <w:color w:val="FF0000"/>
                <w:sz w:val="24"/>
              </w:rPr>
            </w:pPr>
            <w:r w:rsidRPr="009D51AC">
              <w:rPr>
                <w:rFonts w:eastAsia="仿宋_GB2312"/>
                <w:sz w:val="24"/>
              </w:rPr>
              <w:t>□</w:t>
            </w:r>
            <w:r w:rsidRPr="009D51AC">
              <w:rPr>
                <w:rFonts w:eastAsia="仿宋_GB2312"/>
                <w:sz w:val="24"/>
              </w:rPr>
              <w:t>项目组主要成员没有签字、申报超过两项。</w:t>
            </w:r>
          </w:p>
        </w:tc>
      </w:tr>
      <w:tr w:rsidR="004E610C" w:rsidRPr="009D51AC" w:rsidTr="00E666D9">
        <w:trPr>
          <w:trHeight w:val="1648"/>
          <w:jc w:val="center"/>
        </w:trPr>
        <w:tc>
          <w:tcPr>
            <w:tcW w:w="860" w:type="dxa"/>
            <w:vMerge/>
            <w:shd w:val="clear" w:color="auto" w:fill="auto"/>
            <w:vAlign w:val="center"/>
          </w:tcPr>
          <w:p w:rsidR="004E610C" w:rsidRPr="009D51AC" w:rsidRDefault="004E610C" w:rsidP="00E666D9">
            <w:pPr>
              <w:adjustRightInd w:val="0"/>
              <w:snapToGrid w:val="0"/>
              <w:spacing w:line="320" w:lineRule="exact"/>
              <w:jc w:val="center"/>
              <w:rPr>
                <w:rFonts w:eastAsia="仿宋_GB2312"/>
                <w:sz w:val="24"/>
              </w:rPr>
            </w:pPr>
          </w:p>
        </w:tc>
        <w:tc>
          <w:tcPr>
            <w:tcW w:w="8860" w:type="dxa"/>
            <w:shd w:val="clear" w:color="auto" w:fill="auto"/>
          </w:tcPr>
          <w:p w:rsidR="004E610C" w:rsidRPr="009D51AC" w:rsidRDefault="004E610C" w:rsidP="00E666D9">
            <w:pPr>
              <w:adjustRightInd w:val="0"/>
              <w:snapToGrid w:val="0"/>
              <w:spacing w:line="320" w:lineRule="exact"/>
              <w:rPr>
                <w:rFonts w:eastAsia="仿宋_GB2312"/>
                <w:b/>
                <w:sz w:val="24"/>
              </w:rPr>
            </w:pPr>
            <w:r w:rsidRPr="009D51AC">
              <w:rPr>
                <w:rFonts w:eastAsia="仿宋_GB2312"/>
                <w:b/>
                <w:sz w:val="24"/>
              </w:rPr>
              <w:t>3.</w:t>
            </w:r>
            <w:r w:rsidRPr="009D51AC">
              <w:rPr>
                <w:rFonts w:eastAsia="仿宋_GB2312"/>
                <w:b/>
                <w:sz w:val="24"/>
              </w:rPr>
              <w:t>项目预算表：</w:t>
            </w:r>
            <w:r w:rsidRPr="009D51AC">
              <w:rPr>
                <w:rFonts w:eastAsia="仿宋_GB2312"/>
                <w:b/>
                <w:sz w:val="24"/>
              </w:rPr>
              <w:t>□</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r w:rsidRPr="009D51AC">
              <w:rPr>
                <w:rFonts w:eastAsia="仿宋_GB2312"/>
                <w:b/>
                <w:sz w:val="24"/>
              </w:rPr>
              <w:t xml:space="preserve"> </w:t>
            </w:r>
          </w:p>
          <w:p w:rsidR="004E610C" w:rsidRPr="009D51AC" w:rsidRDefault="004E610C" w:rsidP="00E666D9">
            <w:pPr>
              <w:adjustRightInd w:val="0"/>
              <w:snapToGrid w:val="0"/>
              <w:spacing w:line="320" w:lineRule="exact"/>
              <w:ind w:leftChars="114" w:left="239"/>
              <w:rPr>
                <w:rFonts w:eastAsia="仿宋_GB2312"/>
                <w:sz w:val="24"/>
              </w:rPr>
            </w:pPr>
            <w:r w:rsidRPr="009D51AC">
              <w:rPr>
                <w:rFonts w:eastAsia="仿宋_GB2312"/>
                <w:sz w:val="24"/>
              </w:rPr>
              <w:t>□</w:t>
            </w:r>
            <w:r w:rsidRPr="009D51AC">
              <w:rPr>
                <w:rFonts w:eastAsia="仿宋_GB2312"/>
                <w:sz w:val="24"/>
              </w:rPr>
              <w:t>来源合计计算错误；</w:t>
            </w:r>
          </w:p>
          <w:p w:rsidR="004E610C" w:rsidRPr="009D51AC" w:rsidRDefault="004E610C" w:rsidP="00E666D9">
            <w:pPr>
              <w:adjustRightInd w:val="0"/>
              <w:snapToGrid w:val="0"/>
              <w:spacing w:line="320" w:lineRule="exact"/>
              <w:ind w:leftChars="114" w:left="239"/>
              <w:rPr>
                <w:rFonts w:eastAsia="仿宋_GB2312"/>
                <w:sz w:val="24"/>
              </w:rPr>
            </w:pPr>
            <w:r w:rsidRPr="009D51AC">
              <w:rPr>
                <w:rFonts w:eastAsia="仿宋_GB2312"/>
                <w:sz w:val="24"/>
              </w:rPr>
              <w:t>□</w:t>
            </w:r>
            <w:r w:rsidRPr="009D51AC">
              <w:rPr>
                <w:rFonts w:eastAsia="仿宋_GB2312"/>
                <w:sz w:val="24"/>
              </w:rPr>
              <w:t>预算来源年份不是</w:t>
            </w:r>
            <w:r w:rsidRPr="009D51AC">
              <w:rPr>
                <w:rFonts w:eastAsia="仿宋_GB2312"/>
                <w:sz w:val="24"/>
              </w:rPr>
              <w:t>2016</w:t>
            </w:r>
            <w:r w:rsidRPr="009D51AC">
              <w:rPr>
                <w:rFonts w:eastAsia="仿宋_GB2312"/>
                <w:sz w:val="24"/>
              </w:rPr>
              <w:t>年到</w:t>
            </w:r>
            <w:r w:rsidRPr="009D51AC">
              <w:rPr>
                <w:rFonts w:eastAsia="仿宋_GB2312"/>
                <w:sz w:val="24"/>
              </w:rPr>
              <w:t>2019</w:t>
            </w:r>
            <w:r w:rsidRPr="009D51AC">
              <w:rPr>
                <w:rFonts w:eastAsia="仿宋_GB2312"/>
                <w:sz w:val="24"/>
              </w:rPr>
              <w:t>年，且不分别为</w:t>
            </w:r>
            <w:r w:rsidRPr="009D51AC">
              <w:rPr>
                <w:rFonts w:eastAsia="仿宋_GB2312"/>
                <w:sz w:val="24"/>
              </w:rPr>
              <w:t>16</w:t>
            </w:r>
            <w:r w:rsidRPr="009D51AC">
              <w:rPr>
                <w:rFonts w:eastAsia="仿宋_GB2312"/>
                <w:sz w:val="24"/>
              </w:rPr>
              <w:t>、</w:t>
            </w:r>
            <w:r w:rsidRPr="009D51AC">
              <w:rPr>
                <w:rFonts w:eastAsia="仿宋_GB2312"/>
                <w:sz w:val="24"/>
              </w:rPr>
              <w:t>0</w:t>
            </w:r>
            <w:r w:rsidRPr="009D51AC">
              <w:rPr>
                <w:rFonts w:eastAsia="仿宋_GB2312"/>
                <w:sz w:val="24"/>
              </w:rPr>
              <w:t>、</w:t>
            </w:r>
            <w:r w:rsidRPr="009D51AC">
              <w:rPr>
                <w:rFonts w:eastAsia="仿宋_GB2312"/>
                <w:sz w:val="24"/>
              </w:rPr>
              <w:t>4</w:t>
            </w:r>
            <w:r w:rsidRPr="009D51AC">
              <w:rPr>
                <w:rFonts w:eastAsia="仿宋_GB2312"/>
                <w:sz w:val="24"/>
              </w:rPr>
              <w:t>万元；</w:t>
            </w:r>
          </w:p>
          <w:p w:rsidR="004E610C" w:rsidRPr="009D51AC" w:rsidRDefault="004E610C" w:rsidP="00E666D9">
            <w:pPr>
              <w:adjustRightInd w:val="0"/>
              <w:snapToGrid w:val="0"/>
              <w:spacing w:line="320" w:lineRule="exact"/>
              <w:ind w:leftChars="114" w:left="239"/>
              <w:rPr>
                <w:rFonts w:eastAsia="仿宋_GB2312"/>
                <w:color w:val="FF0000"/>
                <w:sz w:val="24"/>
              </w:rPr>
            </w:pPr>
            <w:r w:rsidRPr="009D51AC">
              <w:rPr>
                <w:rFonts w:eastAsia="仿宋_GB2312"/>
                <w:sz w:val="24"/>
              </w:rPr>
              <w:t>□</w:t>
            </w:r>
            <w:r w:rsidRPr="009D51AC">
              <w:rPr>
                <w:rFonts w:eastAsia="仿宋_GB2312"/>
                <w:sz w:val="24"/>
              </w:rPr>
              <w:t>企业申请资助额超过项目总资金的</w:t>
            </w:r>
            <w:r w:rsidRPr="009D51AC">
              <w:rPr>
                <w:rFonts w:eastAsia="仿宋_GB2312"/>
                <w:sz w:val="24"/>
              </w:rPr>
              <w:t>50%</w:t>
            </w:r>
            <w:r w:rsidRPr="009D51AC">
              <w:rPr>
                <w:rFonts w:eastAsia="仿宋_GB2312"/>
                <w:sz w:val="24"/>
              </w:rPr>
              <w:t>，且超过企业注册资金的</w:t>
            </w:r>
            <w:r w:rsidRPr="009D51AC">
              <w:rPr>
                <w:rFonts w:eastAsia="仿宋_GB2312"/>
                <w:sz w:val="24"/>
              </w:rPr>
              <w:t>50%</w:t>
            </w:r>
            <w:r w:rsidRPr="009D51AC">
              <w:rPr>
                <w:rFonts w:eastAsia="仿宋_GB2312"/>
                <w:sz w:val="24"/>
              </w:rPr>
              <w:t>；</w:t>
            </w:r>
            <w:r w:rsidRPr="009D51AC">
              <w:rPr>
                <w:rFonts w:eastAsia="仿宋_GB2312"/>
                <w:color w:val="FF0000"/>
                <w:sz w:val="24"/>
              </w:rPr>
              <w:t xml:space="preserve"> </w:t>
            </w:r>
          </w:p>
          <w:p w:rsidR="004E610C" w:rsidRPr="009D51AC" w:rsidRDefault="004E610C" w:rsidP="00E666D9">
            <w:pPr>
              <w:adjustRightInd w:val="0"/>
              <w:snapToGrid w:val="0"/>
              <w:spacing w:line="320" w:lineRule="exact"/>
              <w:ind w:leftChars="114" w:left="239"/>
              <w:rPr>
                <w:rFonts w:eastAsia="仿宋_GB2312"/>
                <w:color w:val="FF0000"/>
                <w:sz w:val="24"/>
              </w:rPr>
            </w:pPr>
            <w:r w:rsidRPr="009D51AC">
              <w:rPr>
                <w:rFonts w:eastAsia="仿宋_GB2312"/>
                <w:sz w:val="24"/>
              </w:rPr>
              <w:t>□</w:t>
            </w:r>
            <w:r w:rsidRPr="009D51AC">
              <w:rPr>
                <w:rFonts w:eastAsia="仿宋_GB2312"/>
                <w:sz w:val="24"/>
              </w:rPr>
              <w:t>单价在</w:t>
            </w:r>
            <w:r w:rsidRPr="009D51AC">
              <w:rPr>
                <w:rFonts w:eastAsia="仿宋_GB2312"/>
                <w:sz w:val="24"/>
              </w:rPr>
              <w:t>5</w:t>
            </w:r>
            <w:r w:rsidRPr="009D51AC">
              <w:rPr>
                <w:rFonts w:eastAsia="仿宋_GB2312"/>
                <w:sz w:val="24"/>
              </w:rPr>
              <w:t>万元以上的购置和试制仪器设备未</w:t>
            </w:r>
            <w:proofErr w:type="gramStart"/>
            <w:r w:rsidRPr="009D51AC">
              <w:rPr>
                <w:rFonts w:eastAsia="仿宋_GB2312"/>
                <w:sz w:val="24"/>
              </w:rPr>
              <w:t>填大型</w:t>
            </w:r>
            <w:proofErr w:type="gramEnd"/>
            <w:r w:rsidRPr="009D51AC">
              <w:rPr>
                <w:rFonts w:eastAsia="仿宋_GB2312"/>
                <w:sz w:val="24"/>
              </w:rPr>
              <w:t>设备购置申请表；</w:t>
            </w:r>
            <w:r w:rsidRPr="009D51AC">
              <w:rPr>
                <w:rFonts w:eastAsia="仿宋_GB2312"/>
                <w:color w:val="FF0000"/>
                <w:sz w:val="24"/>
              </w:rPr>
              <w:t xml:space="preserve"> </w:t>
            </w:r>
          </w:p>
        </w:tc>
      </w:tr>
      <w:tr w:rsidR="004E610C" w:rsidRPr="009D51AC" w:rsidTr="00E666D9">
        <w:trPr>
          <w:trHeight w:val="1844"/>
          <w:jc w:val="center"/>
        </w:trPr>
        <w:tc>
          <w:tcPr>
            <w:tcW w:w="860" w:type="dxa"/>
            <w:vMerge/>
            <w:shd w:val="clear" w:color="auto" w:fill="auto"/>
            <w:vAlign w:val="center"/>
          </w:tcPr>
          <w:p w:rsidR="004E610C" w:rsidRPr="009D51AC" w:rsidRDefault="004E610C" w:rsidP="00E666D9">
            <w:pPr>
              <w:adjustRightInd w:val="0"/>
              <w:snapToGrid w:val="0"/>
              <w:spacing w:line="320" w:lineRule="exact"/>
              <w:jc w:val="center"/>
              <w:rPr>
                <w:rFonts w:eastAsia="仿宋_GB2312"/>
                <w:sz w:val="24"/>
              </w:rPr>
            </w:pPr>
          </w:p>
        </w:tc>
        <w:tc>
          <w:tcPr>
            <w:tcW w:w="8860" w:type="dxa"/>
            <w:shd w:val="clear" w:color="auto" w:fill="auto"/>
          </w:tcPr>
          <w:p w:rsidR="004E610C" w:rsidRPr="009D51AC" w:rsidRDefault="004E610C" w:rsidP="00E666D9">
            <w:pPr>
              <w:adjustRightInd w:val="0"/>
              <w:snapToGrid w:val="0"/>
              <w:spacing w:line="320" w:lineRule="exact"/>
              <w:rPr>
                <w:rFonts w:eastAsia="仿宋_GB2312"/>
                <w:b/>
                <w:sz w:val="24"/>
              </w:rPr>
            </w:pPr>
            <w:r w:rsidRPr="009D51AC">
              <w:rPr>
                <w:rFonts w:eastAsia="仿宋_GB2312"/>
                <w:b/>
                <w:sz w:val="24"/>
              </w:rPr>
              <w:t>4.</w:t>
            </w:r>
            <w:r w:rsidRPr="009D51AC">
              <w:rPr>
                <w:rFonts w:eastAsia="仿宋_GB2312"/>
                <w:b/>
                <w:sz w:val="24"/>
              </w:rPr>
              <w:t>签字、盖章：</w:t>
            </w:r>
            <w:r w:rsidRPr="009D51AC">
              <w:rPr>
                <w:rFonts w:eastAsia="仿宋_GB2312"/>
                <w:b/>
                <w:sz w:val="24"/>
              </w:rPr>
              <w:t xml:space="preserve"> □</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4E610C" w:rsidRPr="009D51AC" w:rsidRDefault="004E610C" w:rsidP="00E666D9">
            <w:pPr>
              <w:adjustRightInd w:val="0"/>
              <w:snapToGrid w:val="0"/>
              <w:spacing w:line="320" w:lineRule="exact"/>
              <w:ind w:leftChars="105" w:left="220" w:firstLineChars="7" w:firstLine="17"/>
              <w:rPr>
                <w:rFonts w:eastAsia="仿宋_GB2312"/>
                <w:sz w:val="24"/>
              </w:rPr>
            </w:pPr>
            <w:r w:rsidRPr="009D51AC">
              <w:rPr>
                <w:rFonts w:eastAsia="仿宋_GB2312"/>
                <w:sz w:val="24"/>
              </w:rPr>
              <w:t>□</w:t>
            </w:r>
            <w:r w:rsidRPr="009D51AC">
              <w:rPr>
                <w:rFonts w:eastAsia="仿宋_GB2312"/>
                <w:sz w:val="24"/>
              </w:rPr>
              <w:t>项目负责人不具备高级职称或博士学位且没有两名具有高级职称的同行专家推荐</w:t>
            </w:r>
            <w:r w:rsidRPr="009D51AC">
              <w:rPr>
                <w:rFonts w:eastAsia="仿宋_GB2312"/>
                <w:sz w:val="24"/>
              </w:rPr>
              <w:t xml:space="preserve">;                     </w:t>
            </w:r>
          </w:p>
          <w:p w:rsidR="004E610C" w:rsidRPr="009D51AC" w:rsidRDefault="004E610C" w:rsidP="00E666D9">
            <w:pPr>
              <w:adjustRightInd w:val="0"/>
              <w:snapToGrid w:val="0"/>
              <w:spacing w:line="320" w:lineRule="exact"/>
              <w:ind w:leftChars="105" w:left="220" w:firstLineChars="7" w:firstLine="17"/>
              <w:rPr>
                <w:rFonts w:eastAsia="仿宋_GB2312"/>
                <w:sz w:val="24"/>
              </w:rPr>
            </w:pPr>
            <w:r w:rsidRPr="009D51AC">
              <w:rPr>
                <w:rFonts w:eastAsia="仿宋_GB2312"/>
                <w:sz w:val="24"/>
              </w:rPr>
              <w:t>□</w:t>
            </w:r>
            <w:r w:rsidRPr="009D51AC">
              <w:rPr>
                <w:rFonts w:eastAsia="仿宋_GB2312"/>
                <w:sz w:val="24"/>
              </w:rPr>
              <w:t>项目负责人或主要成员没有签字；</w:t>
            </w:r>
            <w:r w:rsidRPr="009D51AC">
              <w:rPr>
                <w:rFonts w:eastAsia="仿宋_GB2312"/>
                <w:sz w:val="24"/>
              </w:rPr>
              <w:t xml:space="preserve"> □</w:t>
            </w:r>
            <w:r w:rsidRPr="009D51AC">
              <w:rPr>
                <w:rFonts w:eastAsia="仿宋_GB2312"/>
                <w:sz w:val="24"/>
              </w:rPr>
              <w:t>没有单位初审意见，且评审专家没有签字；</w:t>
            </w:r>
          </w:p>
          <w:p w:rsidR="004E610C" w:rsidRPr="009D51AC" w:rsidRDefault="004E610C" w:rsidP="00E666D9">
            <w:pPr>
              <w:adjustRightInd w:val="0"/>
              <w:snapToGrid w:val="0"/>
              <w:spacing w:line="320" w:lineRule="exact"/>
              <w:ind w:leftChars="105" w:left="220" w:firstLineChars="7" w:firstLine="17"/>
              <w:rPr>
                <w:rFonts w:eastAsia="仿宋_GB2312"/>
                <w:sz w:val="24"/>
              </w:rPr>
            </w:pPr>
            <w:r w:rsidRPr="009D51AC">
              <w:rPr>
                <w:rFonts w:eastAsia="仿宋_GB2312"/>
                <w:sz w:val="24"/>
              </w:rPr>
              <w:t>□</w:t>
            </w:r>
            <w:r w:rsidRPr="009D51AC">
              <w:rPr>
                <w:rFonts w:eastAsia="仿宋_GB2312"/>
                <w:sz w:val="24"/>
              </w:rPr>
              <w:t>承担单位未盖章或负责人未签章；</w:t>
            </w:r>
            <w:r w:rsidRPr="009D51AC">
              <w:rPr>
                <w:rFonts w:eastAsia="仿宋_GB2312"/>
                <w:sz w:val="24"/>
              </w:rPr>
              <w:t xml:space="preserve"> □</w:t>
            </w:r>
            <w:r w:rsidRPr="009D51AC">
              <w:rPr>
                <w:rFonts w:eastAsia="仿宋_GB2312"/>
                <w:sz w:val="24"/>
              </w:rPr>
              <w:t>合作单位未盖章或负责人未签章；</w:t>
            </w:r>
          </w:p>
          <w:p w:rsidR="004E610C" w:rsidRPr="009D51AC" w:rsidRDefault="004E610C" w:rsidP="00E666D9">
            <w:pPr>
              <w:adjustRightInd w:val="0"/>
              <w:snapToGrid w:val="0"/>
              <w:spacing w:line="320" w:lineRule="exact"/>
              <w:ind w:leftChars="105" w:left="220" w:firstLineChars="7" w:firstLine="17"/>
              <w:rPr>
                <w:rFonts w:eastAsia="仿宋_GB2312"/>
                <w:sz w:val="24"/>
              </w:rPr>
            </w:pPr>
            <w:r w:rsidRPr="009D51AC">
              <w:rPr>
                <w:rFonts w:eastAsia="仿宋_GB2312"/>
                <w:sz w:val="24"/>
              </w:rPr>
              <w:t>□</w:t>
            </w:r>
            <w:r w:rsidRPr="009D51AC">
              <w:rPr>
                <w:rFonts w:eastAsia="仿宋_GB2312"/>
                <w:sz w:val="24"/>
              </w:rPr>
              <w:t>承担单位上级主管部门未盖章或单位负责人未签章；</w:t>
            </w:r>
          </w:p>
          <w:p w:rsidR="004E610C" w:rsidRPr="009D51AC" w:rsidRDefault="004E610C" w:rsidP="00E666D9">
            <w:pPr>
              <w:adjustRightInd w:val="0"/>
              <w:snapToGrid w:val="0"/>
              <w:spacing w:line="320" w:lineRule="exact"/>
              <w:ind w:leftChars="105" w:left="220" w:firstLineChars="7" w:firstLine="17"/>
              <w:rPr>
                <w:rFonts w:eastAsia="仿宋_GB2312"/>
                <w:sz w:val="24"/>
              </w:rPr>
            </w:pPr>
            <w:r w:rsidRPr="009D51AC">
              <w:rPr>
                <w:rFonts w:eastAsia="仿宋_GB2312"/>
                <w:sz w:val="24"/>
              </w:rPr>
              <w:t>□</w:t>
            </w:r>
            <w:r w:rsidRPr="009D51AC">
              <w:rPr>
                <w:rFonts w:eastAsia="仿宋_GB2312"/>
                <w:sz w:val="24"/>
              </w:rPr>
              <w:t>资金预算书封面</w:t>
            </w:r>
            <w:proofErr w:type="gramStart"/>
            <w:r w:rsidRPr="009D51AC">
              <w:rPr>
                <w:rFonts w:eastAsia="仿宋_GB2312"/>
                <w:sz w:val="24"/>
              </w:rPr>
              <w:t>主承担</w:t>
            </w:r>
            <w:proofErr w:type="gramEnd"/>
            <w:r w:rsidRPr="009D51AC">
              <w:rPr>
                <w:rFonts w:eastAsia="仿宋_GB2312"/>
                <w:sz w:val="24"/>
              </w:rPr>
              <w:t>单位、局级主管单位未盖章。</w:t>
            </w:r>
          </w:p>
        </w:tc>
      </w:tr>
      <w:tr w:rsidR="004E610C" w:rsidRPr="009D51AC" w:rsidTr="00E666D9">
        <w:trPr>
          <w:trHeight w:val="718"/>
          <w:jc w:val="center"/>
        </w:trPr>
        <w:tc>
          <w:tcPr>
            <w:tcW w:w="860" w:type="dxa"/>
            <w:vMerge/>
            <w:shd w:val="clear" w:color="auto" w:fill="auto"/>
            <w:vAlign w:val="center"/>
          </w:tcPr>
          <w:p w:rsidR="004E610C" w:rsidRPr="009D51AC" w:rsidRDefault="004E610C" w:rsidP="00E666D9">
            <w:pPr>
              <w:adjustRightInd w:val="0"/>
              <w:snapToGrid w:val="0"/>
              <w:spacing w:line="320" w:lineRule="exact"/>
              <w:jc w:val="center"/>
              <w:rPr>
                <w:rFonts w:eastAsia="仿宋_GB2312"/>
                <w:sz w:val="24"/>
              </w:rPr>
            </w:pPr>
          </w:p>
        </w:tc>
        <w:tc>
          <w:tcPr>
            <w:tcW w:w="8860" w:type="dxa"/>
            <w:shd w:val="clear" w:color="auto" w:fill="auto"/>
          </w:tcPr>
          <w:p w:rsidR="004E610C" w:rsidRPr="009D51AC" w:rsidRDefault="004E610C" w:rsidP="00E666D9">
            <w:pPr>
              <w:adjustRightInd w:val="0"/>
              <w:snapToGrid w:val="0"/>
              <w:spacing w:line="320" w:lineRule="exact"/>
              <w:rPr>
                <w:rFonts w:eastAsia="仿宋_GB2312"/>
                <w:b/>
                <w:sz w:val="24"/>
              </w:rPr>
            </w:pPr>
            <w:r w:rsidRPr="009D51AC">
              <w:rPr>
                <w:rFonts w:eastAsia="仿宋_GB2312"/>
                <w:b/>
                <w:sz w:val="24"/>
              </w:rPr>
              <w:t>5.</w:t>
            </w:r>
            <w:r w:rsidRPr="009D51AC">
              <w:rPr>
                <w:rFonts w:eastAsia="仿宋_GB2312"/>
                <w:b/>
                <w:sz w:val="24"/>
              </w:rPr>
              <w:t>电子文件的检查</w:t>
            </w:r>
            <w:r w:rsidRPr="009D51AC">
              <w:rPr>
                <w:rFonts w:eastAsia="仿宋_GB2312"/>
                <w:b/>
                <w:sz w:val="24"/>
              </w:rPr>
              <w:t xml:space="preserve"> □</w:t>
            </w:r>
            <w:r w:rsidRPr="009D51AC">
              <w:rPr>
                <w:rFonts w:eastAsia="仿宋_GB2312"/>
                <w:b/>
                <w:sz w:val="24"/>
              </w:rPr>
              <w:t>合格</w:t>
            </w:r>
            <w:r w:rsidRPr="009D51AC">
              <w:rPr>
                <w:rFonts w:eastAsia="仿宋_GB2312"/>
                <w:b/>
                <w:sz w:val="24"/>
              </w:rPr>
              <w:t xml:space="preserve">  □</w:t>
            </w:r>
            <w:r w:rsidRPr="009D51AC">
              <w:rPr>
                <w:rFonts w:eastAsia="仿宋_GB2312"/>
                <w:b/>
                <w:sz w:val="24"/>
              </w:rPr>
              <w:t>不合格</w:t>
            </w:r>
          </w:p>
          <w:p w:rsidR="004E610C" w:rsidRPr="009D51AC" w:rsidRDefault="004E610C" w:rsidP="00E666D9">
            <w:pPr>
              <w:adjustRightInd w:val="0"/>
              <w:snapToGrid w:val="0"/>
              <w:spacing w:line="320" w:lineRule="exact"/>
              <w:ind w:firstLineChars="100" w:firstLine="240"/>
              <w:rPr>
                <w:rFonts w:eastAsia="仿宋_GB2312"/>
                <w:sz w:val="24"/>
              </w:rPr>
            </w:pPr>
            <w:r w:rsidRPr="009D51AC">
              <w:rPr>
                <w:rFonts w:eastAsia="仿宋_GB2312"/>
                <w:sz w:val="24"/>
              </w:rPr>
              <w:t>□</w:t>
            </w:r>
            <w:r w:rsidRPr="009D51AC">
              <w:rPr>
                <w:rFonts w:eastAsia="仿宋_GB2312"/>
                <w:sz w:val="24"/>
              </w:rPr>
              <w:t>电子文件与纸质文件不符（电子文件和纸制文件的版本号不一致）</w:t>
            </w:r>
            <w:r w:rsidRPr="009D51AC">
              <w:rPr>
                <w:rFonts w:eastAsia="仿宋_GB2312"/>
                <w:sz w:val="24"/>
              </w:rPr>
              <w:t>;</w:t>
            </w:r>
          </w:p>
          <w:p w:rsidR="004E610C" w:rsidRPr="009D51AC" w:rsidRDefault="004E610C" w:rsidP="00E666D9">
            <w:pPr>
              <w:adjustRightInd w:val="0"/>
              <w:snapToGrid w:val="0"/>
              <w:spacing w:line="320" w:lineRule="exact"/>
              <w:ind w:firstLineChars="100" w:firstLine="240"/>
              <w:rPr>
                <w:rFonts w:eastAsia="仿宋_GB2312"/>
                <w:sz w:val="24"/>
              </w:rPr>
            </w:pPr>
            <w:r w:rsidRPr="009D51AC">
              <w:rPr>
                <w:rFonts w:eastAsia="仿宋_GB2312"/>
                <w:sz w:val="24"/>
              </w:rPr>
              <w:t>□</w:t>
            </w:r>
            <w:r w:rsidRPr="009D51AC">
              <w:rPr>
                <w:rFonts w:eastAsia="仿宋_GB2312"/>
                <w:sz w:val="24"/>
              </w:rPr>
              <w:t>未提供申请书</w:t>
            </w:r>
            <w:r w:rsidRPr="009D51AC">
              <w:rPr>
                <w:rFonts w:eastAsia="仿宋_GB2312"/>
                <w:sz w:val="24"/>
              </w:rPr>
              <w:t>-</w:t>
            </w:r>
            <w:r w:rsidRPr="009D51AC">
              <w:rPr>
                <w:rFonts w:eastAsia="仿宋_GB2312"/>
                <w:sz w:val="24"/>
              </w:rPr>
              <w:t>项目负责人</w:t>
            </w:r>
            <w:r w:rsidRPr="009D51AC">
              <w:rPr>
                <w:rFonts w:eastAsia="仿宋_GB2312"/>
                <w:sz w:val="24"/>
              </w:rPr>
              <w:t>.zip</w:t>
            </w:r>
            <w:r w:rsidRPr="009D51AC">
              <w:rPr>
                <w:rFonts w:eastAsia="仿宋_GB2312"/>
                <w:sz w:val="24"/>
              </w:rPr>
              <w:t>文件</w:t>
            </w:r>
            <w:r w:rsidRPr="009D51AC">
              <w:rPr>
                <w:rFonts w:eastAsia="仿宋_GB2312"/>
                <w:sz w:val="24"/>
              </w:rPr>
              <w:t>;</w:t>
            </w:r>
          </w:p>
          <w:p w:rsidR="004E610C" w:rsidRPr="009D51AC" w:rsidRDefault="004E610C" w:rsidP="00E666D9">
            <w:pPr>
              <w:adjustRightInd w:val="0"/>
              <w:snapToGrid w:val="0"/>
              <w:spacing w:line="320" w:lineRule="exact"/>
              <w:ind w:firstLineChars="100" w:firstLine="240"/>
              <w:rPr>
                <w:rFonts w:eastAsia="仿宋_GB2312"/>
                <w:sz w:val="24"/>
              </w:rPr>
            </w:pPr>
            <w:r w:rsidRPr="009D51AC">
              <w:rPr>
                <w:rFonts w:eastAsia="仿宋_GB2312"/>
                <w:sz w:val="24"/>
              </w:rPr>
              <w:t>□</w:t>
            </w:r>
            <w:r w:rsidRPr="009D51AC">
              <w:rPr>
                <w:rFonts w:eastAsia="仿宋_GB2312"/>
                <w:sz w:val="24"/>
              </w:rPr>
              <w:t>未提供项目负责人</w:t>
            </w:r>
            <w:r w:rsidRPr="009D51AC">
              <w:rPr>
                <w:rFonts w:eastAsia="仿宋_GB2312"/>
                <w:sz w:val="24"/>
              </w:rPr>
              <w:t>-</w:t>
            </w:r>
            <w:r w:rsidRPr="009D51AC">
              <w:rPr>
                <w:rFonts w:eastAsia="仿宋_GB2312"/>
                <w:sz w:val="24"/>
              </w:rPr>
              <w:t>预算书</w:t>
            </w:r>
            <w:r w:rsidRPr="009D51AC">
              <w:rPr>
                <w:rFonts w:eastAsia="仿宋_GB2312"/>
                <w:sz w:val="24"/>
              </w:rPr>
              <w:t>.word</w:t>
            </w:r>
            <w:r w:rsidRPr="009D51AC">
              <w:rPr>
                <w:rFonts w:eastAsia="仿宋_GB2312"/>
                <w:sz w:val="24"/>
              </w:rPr>
              <w:t>文件。</w:t>
            </w:r>
            <w:r w:rsidRPr="009D51AC">
              <w:rPr>
                <w:rFonts w:eastAsia="仿宋_GB2312"/>
                <w:sz w:val="24"/>
              </w:rPr>
              <w:t xml:space="preserve"> </w:t>
            </w:r>
          </w:p>
        </w:tc>
      </w:tr>
      <w:tr w:rsidR="004E610C" w:rsidRPr="009D51AC" w:rsidTr="00E666D9">
        <w:trPr>
          <w:trHeight w:val="1060"/>
          <w:jc w:val="center"/>
        </w:trPr>
        <w:tc>
          <w:tcPr>
            <w:tcW w:w="860" w:type="dxa"/>
            <w:vMerge/>
            <w:shd w:val="clear" w:color="auto" w:fill="auto"/>
            <w:vAlign w:val="center"/>
          </w:tcPr>
          <w:p w:rsidR="004E610C" w:rsidRPr="009D51AC" w:rsidRDefault="004E610C" w:rsidP="00E666D9">
            <w:pPr>
              <w:adjustRightInd w:val="0"/>
              <w:snapToGrid w:val="0"/>
              <w:spacing w:line="320" w:lineRule="exact"/>
              <w:jc w:val="center"/>
              <w:rPr>
                <w:rFonts w:eastAsia="仿宋_GB2312"/>
                <w:sz w:val="24"/>
              </w:rPr>
            </w:pPr>
          </w:p>
        </w:tc>
        <w:tc>
          <w:tcPr>
            <w:tcW w:w="8860" w:type="dxa"/>
            <w:shd w:val="clear" w:color="auto" w:fill="auto"/>
          </w:tcPr>
          <w:p w:rsidR="004E610C" w:rsidRPr="009D51AC" w:rsidRDefault="004E610C" w:rsidP="00E666D9">
            <w:pPr>
              <w:adjustRightInd w:val="0"/>
              <w:snapToGrid w:val="0"/>
              <w:spacing w:line="320" w:lineRule="exact"/>
              <w:ind w:left="79"/>
              <w:rPr>
                <w:rFonts w:eastAsia="仿宋_GB2312"/>
                <w:sz w:val="24"/>
              </w:rPr>
            </w:pPr>
            <w:r w:rsidRPr="009D51AC">
              <w:rPr>
                <w:rFonts w:eastAsia="仿宋_GB2312"/>
                <w:sz w:val="24"/>
              </w:rPr>
              <w:t>结论性意见：形式审查</w:t>
            </w:r>
            <w:r w:rsidRPr="009D51AC">
              <w:rPr>
                <w:rFonts w:eastAsia="仿宋_GB2312"/>
                <w:sz w:val="24"/>
              </w:rPr>
              <w:t xml:space="preserve"> □ </w:t>
            </w:r>
            <w:r w:rsidRPr="009D51AC">
              <w:rPr>
                <w:rFonts w:eastAsia="仿宋_GB2312"/>
                <w:sz w:val="24"/>
              </w:rPr>
              <w:t>合格；</w:t>
            </w:r>
            <w:r w:rsidRPr="009D51AC">
              <w:rPr>
                <w:rFonts w:eastAsia="仿宋_GB2312"/>
                <w:sz w:val="24"/>
              </w:rPr>
              <w:t xml:space="preserve"> </w:t>
            </w:r>
            <w:r w:rsidRPr="009D51AC">
              <w:rPr>
                <w:rFonts w:eastAsia="仿宋_GB2312"/>
                <w:sz w:val="24"/>
              </w:rPr>
              <w:t>（修改后于</w:t>
            </w:r>
            <w:r w:rsidRPr="009D51AC">
              <w:rPr>
                <w:rFonts w:eastAsia="仿宋_GB2312"/>
                <w:sz w:val="24"/>
              </w:rPr>
              <w:t xml:space="preserve"> </w:t>
            </w:r>
            <w:r w:rsidRPr="009D51AC">
              <w:rPr>
                <w:rFonts w:eastAsia="仿宋_GB2312"/>
                <w:sz w:val="24"/>
              </w:rPr>
              <w:t>月</w:t>
            </w:r>
            <w:r w:rsidRPr="009D51AC">
              <w:rPr>
                <w:rFonts w:eastAsia="仿宋_GB2312"/>
                <w:sz w:val="24"/>
              </w:rPr>
              <w:t xml:space="preserve">   </w:t>
            </w:r>
            <w:r w:rsidRPr="009D51AC">
              <w:rPr>
                <w:rFonts w:eastAsia="仿宋_GB2312"/>
                <w:sz w:val="24"/>
              </w:rPr>
              <w:t>日再次申报）</w:t>
            </w:r>
          </w:p>
          <w:p w:rsidR="004E610C" w:rsidRPr="009D51AC" w:rsidRDefault="004E610C" w:rsidP="00E666D9">
            <w:pPr>
              <w:adjustRightInd w:val="0"/>
              <w:snapToGrid w:val="0"/>
              <w:spacing w:line="320" w:lineRule="exact"/>
              <w:ind w:left="79"/>
              <w:rPr>
                <w:rFonts w:eastAsia="仿宋_GB2312"/>
                <w:sz w:val="24"/>
              </w:rPr>
            </w:pPr>
            <w:r w:rsidRPr="009D51AC">
              <w:rPr>
                <w:rFonts w:eastAsia="仿宋_GB2312"/>
                <w:sz w:val="24"/>
              </w:rPr>
              <w:t xml:space="preserve">                     □ </w:t>
            </w:r>
            <w:r w:rsidRPr="009D51AC">
              <w:rPr>
                <w:rFonts w:eastAsia="仿宋_GB2312"/>
                <w:sz w:val="24"/>
              </w:rPr>
              <w:t>不合格，已于</w:t>
            </w:r>
            <w:r w:rsidRPr="009D51AC">
              <w:rPr>
                <w:rFonts w:eastAsia="仿宋_GB2312"/>
                <w:sz w:val="24"/>
              </w:rPr>
              <w:t xml:space="preserve">  </w:t>
            </w:r>
            <w:r w:rsidRPr="009D51AC">
              <w:rPr>
                <w:rFonts w:eastAsia="仿宋_GB2312"/>
                <w:sz w:val="24"/>
              </w:rPr>
              <w:t>月</w:t>
            </w:r>
            <w:r w:rsidRPr="009D51AC">
              <w:rPr>
                <w:rFonts w:eastAsia="仿宋_GB2312"/>
                <w:sz w:val="24"/>
              </w:rPr>
              <w:t xml:space="preserve">   </w:t>
            </w:r>
            <w:r w:rsidRPr="009D51AC">
              <w:rPr>
                <w:rFonts w:eastAsia="仿宋_GB2312"/>
                <w:sz w:val="24"/>
              </w:rPr>
              <w:t>日退回申请单位</w:t>
            </w:r>
          </w:p>
          <w:p w:rsidR="004E610C" w:rsidRPr="009D51AC" w:rsidRDefault="004E610C" w:rsidP="00E666D9">
            <w:pPr>
              <w:tabs>
                <w:tab w:val="left" w:pos="282"/>
              </w:tabs>
              <w:adjustRightInd w:val="0"/>
              <w:snapToGrid w:val="0"/>
              <w:spacing w:line="320" w:lineRule="exact"/>
              <w:rPr>
                <w:rFonts w:eastAsia="仿宋_GB2312"/>
                <w:sz w:val="24"/>
              </w:rPr>
            </w:pPr>
            <w:r w:rsidRPr="009D51AC">
              <w:rPr>
                <w:rFonts w:eastAsia="仿宋_GB2312"/>
                <w:sz w:val="24"/>
              </w:rPr>
              <w:t xml:space="preserve"> </w:t>
            </w:r>
            <w:r w:rsidRPr="009D51AC">
              <w:rPr>
                <w:rFonts w:eastAsia="仿宋_GB2312"/>
                <w:sz w:val="24"/>
              </w:rPr>
              <w:t>经办人（签名）：</w:t>
            </w:r>
            <w:r w:rsidRPr="009D51AC">
              <w:rPr>
                <w:rFonts w:eastAsia="仿宋_GB2312"/>
                <w:sz w:val="24"/>
              </w:rPr>
              <w:t xml:space="preserve">                              2015</w:t>
            </w:r>
            <w:r w:rsidRPr="009D51AC">
              <w:rPr>
                <w:rFonts w:eastAsia="仿宋_GB2312"/>
                <w:sz w:val="24"/>
              </w:rPr>
              <w:t>年</w:t>
            </w:r>
            <w:r w:rsidRPr="009D51AC">
              <w:rPr>
                <w:rFonts w:eastAsia="仿宋_GB2312"/>
                <w:sz w:val="24"/>
              </w:rPr>
              <w:t xml:space="preserve">  </w:t>
            </w:r>
            <w:r w:rsidRPr="009D51AC">
              <w:rPr>
                <w:rFonts w:eastAsia="仿宋_GB2312"/>
                <w:sz w:val="24"/>
              </w:rPr>
              <w:t>月</w:t>
            </w:r>
            <w:r w:rsidRPr="009D51AC">
              <w:rPr>
                <w:rFonts w:eastAsia="仿宋_GB2312"/>
                <w:sz w:val="24"/>
              </w:rPr>
              <w:t xml:space="preserve">  </w:t>
            </w:r>
            <w:r w:rsidRPr="009D51AC">
              <w:rPr>
                <w:rFonts w:eastAsia="仿宋_GB2312"/>
                <w:sz w:val="24"/>
              </w:rPr>
              <w:t>日</w:t>
            </w:r>
          </w:p>
        </w:tc>
      </w:tr>
    </w:tbl>
    <w:p w:rsidR="004E610C" w:rsidRPr="009D51AC" w:rsidRDefault="004E610C" w:rsidP="004E610C">
      <w:pPr>
        <w:adjustRightInd w:val="0"/>
        <w:snapToGrid w:val="0"/>
        <w:spacing w:line="560" w:lineRule="exact"/>
        <w:jc w:val="center"/>
        <w:rPr>
          <w:rFonts w:eastAsia="方正小标宋简体"/>
          <w:kern w:val="0"/>
          <w:sz w:val="36"/>
          <w:szCs w:val="36"/>
        </w:rPr>
      </w:pPr>
      <w:r w:rsidRPr="009D51AC">
        <w:rPr>
          <w:rFonts w:eastAsia="仿宋_GB2312"/>
          <w:sz w:val="24"/>
        </w:rPr>
        <w:t xml:space="preserve">                                          </w:t>
      </w:r>
      <w:r w:rsidRPr="009D51AC">
        <w:rPr>
          <w:rFonts w:eastAsia="仿宋_GB2312"/>
          <w:sz w:val="24"/>
        </w:rPr>
        <w:t>天津市高新技术成果转化中心</w:t>
      </w:r>
      <w:bookmarkStart w:id="0" w:name="_GoBack"/>
      <w:bookmarkEnd w:id="0"/>
    </w:p>
    <w:sectPr w:rsidR="004E610C" w:rsidRPr="009D51AC" w:rsidSect="00652409">
      <w:footerReference w:type="default" r:id="rId4"/>
      <w:pgSz w:w="11906" w:h="16838"/>
      <w:pgMar w:top="1440" w:right="1418" w:bottom="1134" w:left="141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73" w:rsidRDefault="004E610C">
    <w:pPr>
      <w:pStyle w:val="a3"/>
      <w:jc w:val="center"/>
    </w:pPr>
    <w:r>
      <w:fldChar w:fldCharType="begin"/>
    </w:r>
    <w:r>
      <w:instrText>PAGE   \* MERGEFORMAT</w:instrText>
    </w:r>
    <w:r>
      <w:fldChar w:fldCharType="separate"/>
    </w:r>
    <w:r w:rsidRPr="004E610C">
      <w:rPr>
        <w:noProof/>
        <w:lang w:val="zh-CN"/>
      </w:rPr>
      <w:t>1</w:t>
    </w:r>
    <w:r>
      <w:fldChar w:fldCharType="end"/>
    </w:r>
  </w:p>
  <w:p w:rsidR="00950473" w:rsidRDefault="004E610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0C"/>
    <w:rsid w:val="004E610C"/>
    <w:rsid w:val="00BA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62AF146F-9F0E-4B85-A789-15D5CBA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10C"/>
    <w:pPr>
      <w:widowControl w:val="0"/>
      <w:jc w:val="both"/>
    </w:pPr>
    <w:rPr>
      <w:rFonts w:ascii="Times New Roman" w:eastAsia="宋体" w:hAnsi="Times New Roman" w:cs="Times New Roman"/>
      <w:szCs w:val="24"/>
    </w:rPr>
  </w:style>
  <w:style w:type="paragraph" w:styleId="2">
    <w:name w:val="heading 2"/>
    <w:basedOn w:val="a"/>
    <w:next w:val="a"/>
    <w:link w:val="2Char"/>
    <w:qFormat/>
    <w:rsid w:val="004E610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E610C"/>
    <w:rPr>
      <w:rFonts w:ascii="Arial" w:eastAsia="黑体" w:hAnsi="Arial" w:cs="Times New Roman"/>
      <w:b/>
      <w:bCs/>
      <w:sz w:val="32"/>
      <w:szCs w:val="32"/>
    </w:rPr>
  </w:style>
  <w:style w:type="paragraph" w:styleId="a3">
    <w:name w:val="footer"/>
    <w:basedOn w:val="a"/>
    <w:link w:val="Char"/>
    <w:uiPriority w:val="99"/>
    <w:rsid w:val="004E610C"/>
    <w:pPr>
      <w:tabs>
        <w:tab w:val="center" w:pos="4153"/>
        <w:tab w:val="right" w:pos="8306"/>
      </w:tabs>
      <w:snapToGrid w:val="0"/>
      <w:jc w:val="left"/>
    </w:pPr>
    <w:rPr>
      <w:sz w:val="18"/>
      <w:szCs w:val="18"/>
    </w:rPr>
  </w:style>
  <w:style w:type="character" w:customStyle="1" w:styleId="Char">
    <w:name w:val="页脚 Char"/>
    <w:basedOn w:val="a0"/>
    <w:link w:val="a3"/>
    <w:uiPriority w:val="99"/>
    <w:rsid w:val="004E61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dc:creator>
  <cp:keywords/>
  <dc:description/>
  <cp:lastModifiedBy>LYT</cp:lastModifiedBy>
  <cp:revision>1</cp:revision>
  <dcterms:created xsi:type="dcterms:W3CDTF">2015-07-21T09:01:00Z</dcterms:created>
  <dcterms:modified xsi:type="dcterms:W3CDTF">2015-07-21T09:02:00Z</dcterms:modified>
</cp:coreProperties>
</file>